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7E7B" w14:textId="46EA47E1" w:rsidR="005C0A45" w:rsidRPr="00227946" w:rsidRDefault="005C0A45" w:rsidP="005C0A45">
      <w:pPr>
        <w:jc w:val="both"/>
        <w:rPr>
          <w:rFonts w:ascii="Sitka Display" w:hAnsi="Sitka Display" w:cs="Times New Roman"/>
          <w:b/>
          <w:sz w:val="32"/>
          <w:szCs w:val="32"/>
        </w:rPr>
      </w:pPr>
      <w:r w:rsidRPr="00227946">
        <w:rPr>
          <w:rFonts w:ascii="Sitka Subheading" w:hAnsi="Sitka Subheading"/>
          <w:b/>
          <w:i/>
          <w:iCs/>
          <w:sz w:val="32"/>
          <w:szCs w:val="32"/>
        </w:rPr>
        <w:t>Basic Science of Landslides in Himalaya and their Prediction</w:t>
      </w:r>
    </w:p>
    <w:p w14:paraId="0C191904" w14:textId="77777777" w:rsidR="005C0A45" w:rsidRPr="00F35F22" w:rsidRDefault="005C0A45" w:rsidP="005C0A45">
      <w:pPr>
        <w:jc w:val="both"/>
        <w:rPr>
          <w:rFonts w:ascii="Sitka Display" w:hAnsi="Sitka Display" w:cs="Times New Roman"/>
          <w:bCs/>
          <w:sz w:val="28"/>
          <w:szCs w:val="28"/>
        </w:rPr>
      </w:pPr>
      <w:r w:rsidRPr="00F35F22">
        <w:rPr>
          <w:rFonts w:ascii="Sitka Subheading" w:hAnsi="Sitka Subheading"/>
          <w:bCs/>
          <w:sz w:val="28"/>
          <w:szCs w:val="28"/>
        </w:rPr>
        <w:t xml:space="preserve">This theme will focus on a holistic study of stability of slopes and fault zones in Himalaya. </w:t>
      </w:r>
      <w:r>
        <w:rPr>
          <w:rFonts w:ascii="Sitka Subheading" w:hAnsi="Sitka Subheading"/>
          <w:bCs/>
          <w:color w:val="000000"/>
          <w:sz w:val="28"/>
          <w:szCs w:val="28"/>
          <w:shd w:val="clear" w:color="auto" w:fill="FFFFFF"/>
        </w:rPr>
        <w:t>It</w:t>
      </w:r>
      <w:r w:rsidRPr="00F35F22">
        <w:rPr>
          <w:rFonts w:ascii="Sitka Subheading" w:hAnsi="Sitka Subheading"/>
          <w:bCs/>
          <w:sz w:val="28"/>
          <w:szCs w:val="28"/>
        </w:rPr>
        <w:t xml:space="preserve"> will examine the connection between processes in fault zones and the surface that determine slope stability and will aim to arrive at a more robust assessment of landslide hazards. The aim will be to develop the contemporary science to a level that the initial occurrence of landslides can be predicted. The </w:t>
      </w:r>
      <w:r>
        <w:rPr>
          <w:rFonts w:ascii="Sitka Subheading" w:hAnsi="Sitka Subheading"/>
          <w:bCs/>
          <w:sz w:val="28"/>
          <w:szCs w:val="28"/>
        </w:rPr>
        <w:t>theme</w:t>
      </w:r>
      <w:r w:rsidRPr="00F35F22">
        <w:rPr>
          <w:rFonts w:ascii="Sitka Subheading" w:hAnsi="Sitka Subheading"/>
          <w:bCs/>
          <w:sz w:val="28"/>
          <w:szCs w:val="28"/>
        </w:rPr>
        <w:t xml:space="preserve"> would comprise projects on mapping of fault zones, remotely sensed and onsite real-time instrumented measurements, numerical modeling, and AI-ML interventions in a cooperative and interdisciplinary mode to provide realistic landslide hazard scenarios.</w:t>
      </w:r>
    </w:p>
    <w:p w14:paraId="39E16A3F" w14:textId="77777777" w:rsidR="005C0A45" w:rsidRDefault="005C0A45" w:rsidP="005C0A45">
      <w:pPr>
        <w:jc w:val="both"/>
        <w:rPr>
          <w:rFonts w:ascii="Sitka Display" w:hAnsi="Sitka Display" w:cs="Times New Roman"/>
          <w:bCs/>
          <w:sz w:val="28"/>
          <w:szCs w:val="28"/>
        </w:rPr>
      </w:pPr>
    </w:p>
    <w:p w14:paraId="17B5CAC8" w14:textId="77777777" w:rsidR="005C0A45" w:rsidRPr="00F35F22" w:rsidRDefault="005C0A45" w:rsidP="005C0A45">
      <w:pPr>
        <w:jc w:val="both"/>
        <w:rPr>
          <w:rFonts w:ascii="Sitka Display" w:hAnsi="Sitka Display" w:cs="Times New Roman"/>
          <w:bCs/>
          <w:sz w:val="28"/>
          <w:szCs w:val="28"/>
        </w:rPr>
      </w:pPr>
    </w:p>
    <w:p w14:paraId="3431109B" w14:textId="77777777" w:rsidR="005C0A45" w:rsidRPr="00F35F22" w:rsidRDefault="005C0A45" w:rsidP="005C0A45">
      <w:pPr>
        <w:jc w:val="both"/>
        <w:rPr>
          <w:rFonts w:ascii="Sitka Display" w:hAnsi="Sitka Display" w:cs="Times New Roman"/>
          <w:bCs/>
          <w:sz w:val="28"/>
          <w:szCs w:val="28"/>
        </w:rPr>
      </w:pPr>
      <w:r w:rsidRPr="00F35F22">
        <w:rPr>
          <w:rFonts w:ascii="Sitka Display" w:hAnsi="Sitka Display" w:cs="Times New Roman"/>
          <w:bCs/>
          <w:sz w:val="28"/>
          <w:szCs w:val="28"/>
        </w:rPr>
        <w:t xml:space="preserve">The projects durations of the project proposals could be either of 3 or 5 years. </w:t>
      </w:r>
    </w:p>
    <w:p w14:paraId="5956DBC1" w14:textId="77777777" w:rsidR="005C0A45" w:rsidRPr="00F35F22" w:rsidRDefault="005C0A45" w:rsidP="005C0A45">
      <w:pPr>
        <w:jc w:val="both"/>
        <w:rPr>
          <w:rFonts w:ascii="Sitka Display" w:hAnsi="Sitka Display" w:cs="Times New Roman"/>
          <w:bCs/>
          <w:sz w:val="28"/>
          <w:szCs w:val="28"/>
        </w:rPr>
      </w:pPr>
      <w:r w:rsidRPr="00F35F22">
        <w:rPr>
          <w:rFonts w:ascii="Sitka Display" w:hAnsi="Sitka Display" w:cs="Times New Roman"/>
          <w:bCs/>
          <w:sz w:val="28"/>
          <w:szCs w:val="28"/>
        </w:rPr>
        <w:t xml:space="preserve">The proposals may be submitted online on </w:t>
      </w:r>
      <w:hyperlink r:id="rId4" w:history="1">
        <w:r w:rsidRPr="00F35F22">
          <w:rPr>
            <w:rStyle w:val="Hyperlink"/>
            <w:rFonts w:ascii="Sitka Display" w:hAnsi="Sitka Display" w:cs="Times New Roman"/>
            <w:bCs/>
            <w:sz w:val="28"/>
            <w:szCs w:val="28"/>
          </w:rPr>
          <w:t>https://reachout.moes.gov.in</w:t>
        </w:r>
      </w:hyperlink>
    </w:p>
    <w:p w14:paraId="743965F5" w14:textId="53EC3EC8" w:rsidR="005C0A45" w:rsidRPr="00F35F22" w:rsidRDefault="005C0A45" w:rsidP="005C0A45">
      <w:pPr>
        <w:jc w:val="both"/>
        <w:rPr>
          <w:rFonts w:ascii="Sitka Display" w:hAnsi="Sitka Display" w:cs="Times New Roman"/>
          <w:bCs/>
          <w:sz w:val="28"/>
          <w:szCs w:val="28"/>
        </w:rPr>
      </w:pPr>
      <w:r w:rsidRPr="00F35F22">
        <w:rPr>
          <w:rFonts w:ascii="Sitka Display" w:hAnsi="Sitka Display" w:cs="Times New Roman"/>
          <w:bCs/>
          <w:sz w:val="28"/>
          <w:szCs w:val="28"/>
        </w:rPr>
        <w:t xml:space="preserve"> The window for submission of proposal is open till </w:t>
      </w:r>
      <w:r>
        <w:rPr>
          <w:rFonts w:ascii="Sitka Display" w:hAnsi="Sitka Display" w:cs="Times New Roman"/>
          <w:bCs/>
          <w:sz w:val="28"/>
          <w:szCs w:val="28"/>
        </w:rPr>
        <w:t>5</w:t>
      </w:r>
      <w:r w:rsidRPr="005C0A45">
        <w:rPr>
          <w:rFonts w:ascii="Sitka Display" w:hAnsi="Sitka Display" w:cs="Times New Roman"/>
          <w:bCs/>
          <w:sz w:val="28"/>
          <w:szCs w:val="28"/>
          <w:vertAlign w:val="superscript"/>
        </w:rPr>
        <w:t>th</w:t>
      </w:r>
      <w:r>
        <w:rPr>
          <w:rFonts w:ascii="Sitka Display" w:hAnsi="Sitka Display" w:cs="Times New Roman"/>
          <w:bCs/>
          <w:sz w:val="28"/>
          <w:szCs w:val="28"/>
        </w:rPr>
        <w:t xml:space="preserve"> Oct.</w:t>
      </w:r>
      <w:r w:rsidRPr="00F35F22">
        <w:rPr>
          <w:rFonts w:ascii="Sitka Display" w:hAnsi="Sitka Display" w:cs="Times New Roman"/>
          <w:bCs/>
          <w:sz w:val="28"/>
          <w:szCs w:val="28"/>
        </w:rPr>
        <w:t xml:space="preserve"> 2023 midnight.  </w:t>
      </w:r>
    </w:p>
    <w:p w14:paraId="590968F4" w14:textId="77777777" w:rsidR="005C0A45" w:rsidRPr="00F35F22" w:rsidRDefault="005C0A45" w:rsidP="005C0A45">
      <w:pPr>
        <w:jc w:val="both"/>
        <w:rPr>
          <w:rFonts w:ascii="Sitka Display" w:hAnsi="Sitka Display" w:cs="Times New Roman"/>
          <w:bCs/>
          <w:sz w:val="28"/>
          <w:szCs w:val="28"/>
        </w:rPr>
      </w:pPr>
      <w:r w:rsidRPr="00F35F22">
        <w:rPr>
          <w:rFonts w:ascii="Sitka Display" w:hAnsi="Sitka Display" w:cs="Times New Roman"/>
          <w:bCs/>
          <w:sz w:val="28"/>
          <w:szCs w:val="28"/>
        </w:rPr>
        <w:t>For any queries related to this call, please contact:</w:t>
      </w:r>
    </w:p>
    <w:p w14:paraId="590C49B5" w14:textId="2B081A7B" w:rsidR="005C0A45" w:rsidRPr="00F35F22" w:rsidRDefault="005C0A45" w:rsidP="005C0A45">
      <w:pPr>
        <w:spacing w:after="0"/>
        <w:ind w:left="567"/>
        <w:jc w:val="both"/>
        <w:rPr>
          <w:rFonts w:ascii="Sitka Display" w:hAnsi="Sitka Display" w:cs="Times New Roman"/>
          <w:bCs/>
          <w:sz w:val="28"/>
          <w:szCs w:val="28"/>
        </w:rPr>
      </w:pPr>
      <w:r w:rsidRPr="00F35F22">
        <w:rPr>
          <w:rFonts w:ascii="Sitka Display" w:hAnsi="Sitka Display" w:cs="Times New Roman"/>
          <w:bCs/>
          <w:sz w:val="28"/>
          <w:szCs w:val="28"/>
        </w:rPr>
        <w:t xml:space="preserve">Dr. </w:t>
      </w:r>
      <w:r>
        <w:rPr>
          <w:rFonts w:ascii="Sitka Display" w:hAnsi="Sitka Display" w:cs="Times New Roman"/>
          <w:bCs/>
          <w:sz w:val="28"/>
          <w:szCs w:val="28"/>
        </w:rPr>
        <w:t>Arun Gupta</w:t>
      </w:r>
    </w:p>
    <w:p w14:paraId="47748244" w14:textId="44607C7D" w:rsidR="005C0A45" w:rsidRPr="00F35F22" w:rsidRDefault="005C0A45" w:rsidP="005C0A45">
      <w:pPr>
        <w:spacing w:after="0"/>
        <w:ind w:left="567"/>
        <w:jc w:val="both"/>
        <w:rPr>
          <w:rFonts w:ascii="Sitka Display" w:hAnsi="Sitka Display" w:cs="Times New Roman"/>
          <w:bCs/>
          <w:sz w:val="28"/>
          <w:szCs w:val="28"/>
        </w:rPr>
      </w:pPr>
      <w:r w:rsidRPr="00F35F22">
        <w:rPr>
          <w:rFonts w:ascii="Sitka Display" w:hAnsi="Sitka Display" w:cs="Times New Roman"/>
          <w:bCs/>
          <w:sz w:val="28"/>
          <w:szCs w:val="28"/>
        </w:rPr>
        <w:t>Scientist-</w:t>
      </w:r>
      <w:r>
        <w:rPr>
          <w:rFonts w:ascii="Sitka Display" w:hAnsi="Sitka Display" w:cs="Times New Roman"/>
          <w:bCs/>
          <w:sz w:val="28"/>
          <w:szCs w:val="28"/>
        </w:rPr>
        <w:t>E</w:t>
      </w:r>
    </w:p>
    <w:p w14:paraId="5BB6388D" w14:textId="08634E76" w:rsidR="005C0A45" w:rsidRPr="00F35F22" w:rsidRDefault="005C0A45" w:rsidP="005C0A45">
      <w:pPr>
        <w:spacing w:after="0"/>
        <w:ind w:left="567"/>
        <w:jc w:val="both"/>
        <w:rPr>
          <w:rFonts w:ascii="Sitka Display" w:hAnsi="Sitka Display" w:cs="Times New Roman"/>
          <w:bCs/>
          <w:sz w:val="28"/>
          <w:szCs w:val="28"/>
        </w:rPr>
      </w:pPr>
      <w:r w:rsidRPr="00F35F22">
        <w:rPr>
          <w:rFonts w:ascii="Sitka Display" w:hAnsi="Sitka Display" w:cs="Times New Roman"/>
          <w:bCs/>
          <w:sz w:val="28"/>
          <w:szCs w:val="28"/>
        </w:rPr>
        <w:t>Phone: 011-24669</w:t>
      </w:r>
      <w:r>
        <w:rPr>
          <w:rFonts w:ascii="Sitka Display" w:hAnsi="Sitka Display" w:cs="Times New Roman"/>
          <w:bCs/>
          <w:sz w:val="28"/>
          <w:szCs w:val="28"/>
        </w:rPr>
        <w:t>661</w:t>
      </w:r>
    </w:p>
    <w:p w14:paraId="78A46EDB" w14:textId="59763EB7" w:rsidR="005C0A45" w:rsidRPr="00F35F22" w:rsidRDefault="005C0A45" w:rsidP="005C0A45">
      <w:pPr>
        <w:spacing w:after="0"/>
        <w:ind w:left="567"/>
        <w:jc w:val="both"/>
        <w:rPr>
          <w:rFonts w:ascii="Sitka Display" w:hAnsi="Sitka Display" w:cs="Times New Roman"/>
          <w:bCs/>
          <w:sz w:val="28"/>
          <w:szCs w:val="28"/>
        </w:rPr>
      </w:pPr>
      <w:r w:rsidRPr="00F35F22">
        <w:rPr>
          <w:rFonts w:ascii="Sitka Display" w:hAnsi="Sitka Display" w:cs="Times New Roman"/>
          <w:bCs/>
          <w:sz w:val="28"/>
          <w:szCs w:val="28"/>
        </w:rPr>
        <w:t xml:space="preserve">E-mail: </w:t>
      </w:r>
      <w:r>
        <w:rPr>
          <w:rFonts w:ascii="Sitka Display" w:hAnsi="Sitka Display" w:cs="Times New Roman"/>
          <w:bCs/>
          <w:sz w:val="28"/>
          <w:szCs w:val="28"/>
        </w:rPr>
        <w:t>gupta.arun</w:t>
      </w:r>
      <w:r w:rsidRPr="00F35F22">
        <w:rPr>
          <w:rFonts w:ascii="Sitka Display" w:hAnsi="Sitka Display" w:cs="Times New Roman"/>
          <w:bCs/>
          <w:sz w:val="28"/>
          <w:szCs w:val="28"/>
        </w:rPr>
        <w:t xml:space="preserve">@nic.in  </w:t>
      </w:r>
    </w:p>
    <w:p w14:paraId="085A9DE0" w14:textId="77777777" w:rsidR="005454FF" w:rsidRDefault="005454FF"/>
    <w:sectPr w:rsidR="005454FF" w:rsidSect="00CB6835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44"/>
    <w:rsid w:val="003C48FB"/>
    <w:rsid w:val="005454FF"/>
    <w:rsid w:val="005C0A45"/>
    <w:rsid w:val="0067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27603"/>
  <w15:chartTrackingRefBased/>
  <w15:docId w15:val="{B1E14F5C-EAEE-4CAE-B2FC-B2E03D85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A45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achout.moes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Prithvi Bhawan</dc:creator>
  <cp:keywords/>
  <dc:description/>
  <cp:lastModifiedBy>Prithvi Bhawan</cp:lastModifiedBy>
  <cp:revision>3</cp:revision>
  <dcterms:created xsi:type="dcterms:W3CDTF">2023-09-04T06:29:00Z</dcterms:created>
  <dcterms:modified xsi:type="dcterms:W3CDTF">2023-09-11T06:28:00Z</dcterms:modified>
</cp:coreProperties>
</file>